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FAC" w:rsidRPr="00671FAC" w:rsidRDefault="00671FAC" w:rsidP="00671FAC">
      <w:pPr>
        <w:spacing w:before="100" w:beforeAutospacing="1" w:after="100" w:afterAutospacing="1" w:line="480" w:lineRule="auto"/>
        <w:jc w:val="center"/>
        <w:rPr>
          <w:rFonts w:ascii="Times New Roman" w:hAnsi="Times New Roman" w:cs="Times New Roman"/>
          <w:sz w:val="24"/>
          <w:szCs w:val="24"/>
        </w:rPr>
      </w:pPr>
    </w:p>
    <w:p w:rsidR="00671FAC" w:rsidRPr="00671FAC" w:rsidRDefault="00671FAC" w:rsidP="00671FAC">
      <w:pPr>
        <w:spacing w:before="100" w:beforeAutospacing="1" w:after="100" w:afterAutospacing="1" w:line="480" w:lineRule="auto"/>
        <w:jc w:val="center"/>
        <w:rPr>
          <w:rFonts w:ascii="Times New Roman" w:hAnsi="Times New Roman" w:cs="Times New Roman"/>
          <w:sz w:val="24"/>
          <w:szCs w:val="24"/>
        </w:rPr>
      </w:pPr>
    </w:p>
    <w:p w:rsidR="00671FAC" w:rsidRPr="00671FAC" w:rsidRDefault="00671FAC" w:rsidP="00671FAC">
      <w:pPr>
        <w:spacing w:before="100" w:beforeAutospacing="1" w:after="100" w:afterAutospacing="1" w:line="480" w:lineRule="auto"/>
        <w:jc w:val="center"/>
        <w:rPr>
          <w:rFonts w:ascii="Times New Roman" w:hAnsi="Times New Roman" w:cs="Times New Roman"/>
          <w:sz w:val="24"/>
          <w:szCs w:val="24"/>
        </w:rPr>
      </w:pPr>
    </w:p>
    <w:p w:rsidR="00671FAC" w:rsidRDefault="00671FAC" w:rsidP="00671FAC">
      <w:pPr>
        <w:spacing w:before="100" w:beforeAutospacing="1" w:after="100" w:afterAutospacing="1" w:line="480" w:lineRule="auto"/>
        <w:jc w:val="center"/>
        <w:rPr>
          <w:rFonts w:ascii="Times New Roman" w:hAnsi="Times New Roman" w:cs="Times New Roman"/>
          <w:sz w:val="24"/>
          <w:szCs w:val="24"/>
        </w:rPr>
      </w:pPr>
    </w:p>
    <w:p w:rsidR="00671FAC" w:rsidRDefault="00671FAC" w:rsidP="00671FAC">
      <w:pPr>
        <w:spacing w:before="100" w:beforeAutospacing="1" w:after="100" w:afterAutospacing="1" w:line="480" w:lineRule="auto"/>
        <w:jc w:val="center"/>
        <w:rPr>
          <w:rFonts w:ascii="Times New Roman" w:hAnsi="Times New Roman" w:cs="Times New Roman"/>
          <w:sz w:val="24"/>
          <w:szCs w:val="24"/>
        </w:rPr>
      </w:pPr>
    </w:p>
    <w:p w:rsidR="00671FAC" w:rsidRDefault="00671FAC" w:rsidP="00671FAC">
      <w:pPr>
        <w:spacing w:before="100" w:beforeAutospacing="1" w:after="100" w:afterAutospacing="1" w:line="480" w:lineRule="auto"/>
        <w:jc w:val="center"/>
        <w:rPr>
          <w:rFonts w:ascii="Times New Roman" w:hAnsi="Times New Roman" w:cs="Times New Roman"/>
          <w:sz w:val="24"/>
          <w:szCs w:val="24"/>
        </w:rPr>
      </w:pPr>
    </w:p>
    <w:p w:rsidR="00671FAC" w:rsidRDefault="00671FAC" w:rsidP="00671FAC">
      <w:pPr>
        <w:spacing w:before="100" w:beforeAutospacing="1" w:after="100" w:afterAutospacing="1" w:line="480" w:lineRule="auto"/>
        <w:jc w:val="center"/>
        <w:rPr>
          <w:rFonts w:ascii="Times New Roman" w:hAnsi="Times New Roman" w:cs="Times New Roman"/>
          <w:sz w:val="24"/>
          <w:szCs w:val="24"/>
        </w:rPr>
      </w:pPr>
    </w:p>
    <w:p w:rsidR="00671FAC" w:rsidRPr="00671FAC" w:rsidRDefault="00671FAC" w:rsidP="00671FAC">
      <w:pPr>
        <w:spacing w:before="100" w:beforeAutospacing="1" w:after="100" w:afterAutospacing="1" w:line="480" w:lineRule="auto"/>
        <w:jc w:val="center"/>
        <w:rPr>
          <w:rFonts w:ascii="Times New Roman" w:hAnsi="Times New Roman" w:cs="Times New Roman"/>
          <w:sz w:val="24"/>
          <w:szCs w:val="24"/>
        </w:rPr>
      </w:pPr>
    </w:p>
    <w:p w:rsidR="00671FAC" w:rsidRPr="00671FAC" w:rsidRDefault="00671FAC" w:rsidP="00671FAC">
      <w:pPr>
        <w:spacing w:before="100" w:beforeAutospacing="1" w:after="100" w:afterAutospacing="1" w:line="480" w:lineRule="auto"/>
        <w:jc w:val="center"/>
        <w:rPr>
          <w:rFonts w:ascii="Times New Roman" w:hAnsi="Times New Roman" w:cs="Times New Roman"/>
          <w:sz w:val="24"/>
          <w:szCs w:val="24"/>
        </w:rPr>
      </w:pPr>
    </w:p>
    <w:p w:rsidR="00671FAC" w:rsidRPr="00671FAC" w:rsidRDefault="00671FAC" w:rsidP="00671FAC">
      <w:pPr>
        <w:spacing w:before="100" w:beforeAutospacing="1" w:after="100" w:afterAutospacing="1" w:line="480" w:lineRule="auto"/>
        <w:jc w:val="center"/>
        <w:rPr>
          <w:rFonts w:ascii="Times New Roman" w:hAnsi="Times New Roman" w:cs="Times New Roman"/>
          <w:sz w:val="24"/>
          <w:szCs w:val="24"/>
        </w:rPr>
      </w:pPr>
      <w:r w:rsidRPr="00671FAC">
        <w:rPr>
          <w:rFonts w:ascii="Times New Roman" w:hAnsi="Times New Roman" w:cs="Times New Roman"/>
          <w:sz w:val="24"/>
          <w:szCs w:val="24"/>
        </w:rPr>
        <w:t>Name</w:t>
      </w:r>
    </w:p>
    <w:p w:rsidR="00671FAC" w:rsidRPr="00671FAC" w:rsidRDefault="00671FAC" w:rsidP="00671FAC">
      <w:pPr>
        <w:spacing w:before="100" w:beforeAutospacing="1" w:after="100" w:afterAutospacing="1" w:line="480" w:lineRule="auto"/>
        <w:jc w:val="center"/>
        <w:rPr>
          <w:rFonts w:ascii="Times New Roman" w:hAnsi="Times New Roman" w:cs="Times New Roman"/>
          <w:sz w:val="24"/>
          <w:szCs w:val="24"/>
        </w:rPr>
      </w:pPr>
      <w:r w:rsidRPr="00671FAC">
        <w:rPr>
          <w:rFonts w:ascii="Times New Roman" w:hAnsi="Times New Roman" w:cs="Times New Roman"/>
          <w:sz w:val="24"/>
          <w:szCs w:val="24"/>
        </w:rPr>
        <w:t>Institution</w:t>
      </w:r>
    </w:p>
    <w:p w:rsidR="00671FAC" w:rsidRDefault="00671FAC" w:rsidP="00671FAC">
      <w:pPr>
        <w:spacing w:before="100" w:beforeAutospacing="1" w:after="100" w:afterAutospacing="1" w:line="480" w:lineRule="auto"/>
        <w:jc w:val="center"/>
        <w:rPr>
          <w:rFonts w:ascii="Times New Roman" w:hAnsi="Times New Roman" w:cs="Times New Roman"/>
          <w:sz w:val="24"/>
          <w:szCs w:val="24"/>
        </w:rPr>
      </w:pPr>
      <w:r w:rsidRPr="00671FAC">
        <w:rPr>
          <w:rFonts w:ascii="Times New Roman" w:hAnsi="Times New Roman" w:cs="Times New Roman"/>
          <w:sz w:val="24"/>
          <w:szCs w:val="24"/>
        </w:rPr>
        <w:t>Date</w:t>
      </w:r>
    </w:p>
    <w:p w:rsidR="00671FAC" w:rsidRDefault="00671FAC" w:rsidP="00671FAC">
      <w:pPr>
        <w:spacing w:before="100" w:beforeAutospacing="1" w:after="100" w:afterAutospacing="1" w:line="480" w:lineRule="auto"/>
        <w:jc w:val="center"/>
        <w:rPr>
          <w:rFonts w:ascii="Times New Roman" w:hAnsi="Times New Roman" w:cs="Times New Roman"/>
          <w:sz w:val="24"/>
          <w:szCs w:val="24"/>
        </w:rPr>
      </w:pPr>
    </w:p>
    <w:p w:rsidR="00671FAC" w:rsidRDefault="00671FAC" w:rsidP="00671FAC">
      <w:pPr>
        <w:spacing w:before="100" w:beforeAutospacing="1" w:after="100" w:afterAutospacing="1" w:line="480" w:lineRule="auto"/>
        <w:jc w:val="center"/>
        <w:rPr>
          <w:rFonts w:ascii="Times New Roman" w:hAnsi="Times New Roman" w:cs="Times New Roman"/>
          <w:sz w:val="24"/>
          <w:szCs w:val="24"/>
        </w:rPr>
      </w:pPr>
    </w:p>
    <w:p w:rsidR="00671FAC" w:rsidRDefault="00671FAC" w:rsidP="00671FAC">
      <w:pPr>
        <w:spacing w:before="100" w:beforeAutospacing="1" w:after="100" w:afterAutospacing="1" w:line="480" w:lineRule="auto"/>
        <w:jc w:val="center"/>
        <w:rPr>
          <w:rFonts w:ascii="Times New Roman" w:hAnsi="Times New Roman" w:cs="Times New Roman"/>
          <w:sz w:val="24"/>
          <w:szCs w:val="24"/>
        </w:rPr>
      </w:pPr>
    </w:p>
    <w:p w:rsidR="00671FAC" w:rsidRPr="00671FAC" w:rsidRDefault="00671FAC" w:rsidP="00671FAC">
      <w:pPr>
        <w:spacing w:before="100" w:beforeAutospacing="1" w:after="100" w:afterAutospacing="1" w:line="480" w:lineRule="auto"/>
        <w:jc w:val="center"/>
        <w:rPr>
          <w:rFonts w:ascii="Times New Roman" w:hAnsi="Times New Roman" w:cs="Times New Roman"/>
          <w:sz w:val="24"/>
          <w:szCs w:val="24"/>
        </w:rPr>
      </w:pPr>
    </w:p>
    <w:p w:rsidR="00CF55C1" w:rsidRPr="00671FAC" w:rsidRDefault="00290A4F" w:rsidP="00671FAC">
      <w:pPr>
        <w:spacing w:before="100" w:beforeAutospacing="1" w:after="100" w:afterAutospacing="1" w:line="480" w:lineRule="auto"/>
        <w:ind w:firstLine="360"/>
        <w:rPr>
          <w:rFonts w:ascii="Times New Roman" w:hAnsi="Times New Roman" w:cs="Times New Roman"/>
          <w:sz w:val="24"/>
          <w:szCs w:val="24"/>
        </w:rPr>
      </w:pPr>
      <w:r w:rsidRPr="00671FAC">
        <w:rPr>
          <w:rFonts w:ascii="Times New Roman" w:hAnsi="Times New Roman" w:cs="Times New Roman"/>
          <w:sz w:val="24"/>
          <w:szCs w:val="24"/>
        </w:rPr>
        <w:lastRenderedPageBreak/>
        <w:t xml:space="preserve">China is a great investment choice for entrepreneurs. </w:t>
      </w:r>
      <w:r w:rsidR="00CF55C1" w:rsidRPr="00671FAC">
        <w:rPr>
          <w:rFonts w:ascii="Times New Roman" w:hAnsi="Times New Roman" w:cs="Times New Roman"/>
          <w:sz w:val="24"/>
          <w:szCs w:val="24"/>
        </w:rPr>
        <w:t xml:space="preserve"> This is </w:t>
      </w:r>
      <w:r w:rsidR="005F2225" w:rsidRPr="00671FAC">
        <w:rPr>
          <w:rFonts w:ascii="Times New Roman" w:hAnsi="Times New Roman" w:cs="Times New Roman"/>
          <w:sz w:val="24"/>
          <w:szCs w:val="24"/>
        </w:rPr>
        <w:t>because</w:t>
      </w:r>
      <w:r w:rsidR="00CF55C1" w:rsidRPr="00671FAC">
        <w:rPr>
          <w:rFonts w:ascii="Times New Roman" w:hAnsi="Times New Roman" w:cs="Times New Roman"/>
          <w:sz w:val="24"/>
          <w:szCs w:val="24"/>
        </w:rPr>
        <w:t xml:space="preserve"> there is huge support by the Chinese government on entrepreneurship and innovations in business. The Chinese government subsidies and incubators are a plus for business growth</w:t>
      </w:r>
      <w:r w:rsidR="00A17F60">
        <w:rPr>
          <w:rFonts w:ascii="Times New Roman" w:hAnsi="Times New Roman" w:cs="Times New Roman"/>
          <w:sz w:val="24"/>
          <w:szCs w:val="24"/>
        </w:rPr>
        <w:t xml:space="preserve"> (</w:t>
      </w:r>
      <w:proofErr w:type="spellStart"/>
      <w:r w:rsidR="00A17F60" w:rsidRPr="00671FAC">
        <w:rPr>
          <w:rFonts w:ascii="Times New Roman" w:hAnsi="Times New Roman" w:cs="Times New Roman"/>
          <w:color w:val="222222"/>
          <w:sz w:val="24"/>
          <w:szCs w:val="24"/>
          <w:shd w:val="clear" w:color="auto" w:fill="FFFFFF"/>
        </w:rPr>
        <w:t>Griseri</w:t>
      </w:r>
      <w:proofErr w:type="spellEnd"/>
      <w:r w:rsidR="00A17F60">
        <w:rPr>
          <w:rFonts w:ascii="Times New Roman" w:hAnsi="Times New Roman" w:cs="Times New Roman"/>
          <w:color w:val="222222"/>
          <w:sz w:val="24"/>
          <w:szCs w:val="24"/>
          <w:shd w:val="clear" w:color="auto" w:fill="FFFFFF"/>
        </w:rPr>
        <w:t>, 2010</w:t>
      </w:r>
      <w:r w:rsidR="00A17F60">
        <w:rPr>
          <w:rFonts w:ascii="Times New Roman" w:hAnsi="Times New Roman" w:cs="Times New Roman"/>
          <w:color w:val="222222"/>
          <w:sz w:val="24"/>
          <w:szCs w:val="24"/>
          <w:shd w:val="clear" w:color="auto" w:fill="FFFFFF"/>
        </w:rPr>
        <w:t>)</w:t>
      </w:r>
      <w:bookmarkStart w:id="0" w:name="_GoBack"/>
      <w:bookmarkEnd w:id="0"/>
      <w:r w:rsidR="00CF55C1" w:rsidRPr="00671FAC">
        <w:rPr>
          <w:rFonts w:ascii="Times New Roman" w:hAnsi="Times New Roman" w:cs="Times New Roman"/>
          <w:sz w:val="24"/>
          <w:szCs w:val="24"/>
        </w:rPr>
        <w:t xml:space="preserve">. </w:t>
      </w:r>
      <w:r w:rsidR="005F2225" w:rsidRPr="00671FAC">
        <w:rPr>
          <w:rFonts w:ascii="Times New Roman" w:hAnsi="Times New Roman" w:cs="Times New Roman"/>
          <w:sz w:val="24"/>
          <w:szCs w:val="24"/>
        </w:rPr>
        <w:t>In addition</w:t>
      </w:r>
      <w:r w:rsidR="00CF55C1" w:rsidRPr="00671FAC">
        <w:rPr>
          <w:rFonts w:ascii="Times New Roman" w:hAnsi="Times New Roman" w:cs="Times New Roman"/>
          <w:sz w:val="24"/>
          <w:szCs w:val="24"/>
        </w:rPr>
        <w:t xml:space="preserve">, money is widely available of venture capital and private in the Chinese </w:t>
      </w:r>
      <w:r w:rsidR="005F2225" w:rsidRPr="00671FAC">
        <w:rPr>
          <w:rFonts w:ascii="Times New Roman" w:hAnsi="Times New Roman" w:cs="Times New Roman"/>
          <w:sz w:val="24"/>
          <w:szCs w:val="24"/>
        </w:rPr>
        <w:t>market,</w:t>
      </w:r>
      <w:r w:rsidR="00CF55C1" w:rsidRPr="00671FAC">
        <w:rPr>
          <w:rFonts w:ascii="Times New Roman" w:hAnsi="Times New Roman" w:cs="Times New Roman"/>
          <w:sz w:val="24"/>
          <w:szCs w:val="24"/>
        </w:rPr>
        <w:t xml:space="preserve"> there is maturation and professionalization of risk capital. </w:t>
      </w:r>
      <w:r w:rsidR="005F2225" w:rsidRPr="00671FAC">
        <w:rPr>
          <w:rFonts w:ascii="Times New Roman" w:hAnsi="Times New Roman" w:cs="Times New Roman"/>
          <w:sz w:val="24"/>
          <w:szCs w:val="24"/>
        </w:rPr>
        <w:t>Another factor that makes China viable for business is the fast growing large Chinese market that is as a result of china’s   large population that allows business scaling. In addition, Chinas` flexible and continuously improving regulation and policy on businesses opens new investment ventures</w:t>
      </w:r>
      <w:r w:rsidR="00A17F60">
        <w:rPr>
          <w:rFonts w:ascii="Times New Roman" w:hAnsi="Times New Roman" w:cs="Times New Roman"/>
          <w:sz w:val="24"/>
          <w:szCs w:val="24"/>
        </w:rPr>
        <w:t xml:space="preserve"> (</w:t>
      </w:r>
      <w:proofErr w:type="spellStart"/>
      <w:r w:rsidR="00A17F60" w:rsidRPr="00671FAC">
        <w:rPr>
          <w:rFonts w:ascii="Times New Roman" w:hAnsi="Times New Roman" w:cs="Times New Roman"/>
          <w:color w:val="222222"/>
          <w:sz w:val="24"/>
          <w:szCs w:val="24"/>
          <w:shd w:val="clear" w:color="auto" w:fill="FFFFFF"/>
        </w:rPr>
        <w:t>Griseri</w:t>
      </w:r>
      <w:proofErr w:type="spellEnd"/>
      <w:r w:rsidR="00A17F60">
        <w:rPr>
          <w:rFonts w:ascii="Times New Roman" w:hAnsi="Times New Roman" w:cs="Times New Roman"/>
          <w:color w:val="222222"/>
          <w:sz w:val="24"/>
          <w:szCs w:val="24"/>
          <w:shd w:val="clear" w:color="auto" w:fill="FFFFFF"/>
        </w:rPr>
        <w:t>, 2010</w:t>
      </w:r>
      <w:r w:rsidR="00A17F60">
        <w:rPr>
          <w:rFonts w:ascii="Times New Roman" w:hAnsi="Times New Roman" w:cs="Times New Roman"/>
          <w:color w:val="222222"/>
          <w:sz w:val="24"/>
          <w:szCs w:val="24"/>
          <w:shd w:val="clear" w:color="auto" w:fill="FFFFFF"/>
        </w:rPr>
        <w:t>)</w:t>
      </w:r>
      <w:r w:rsidR="005F2225" w:rsidRPr="00671FAC">
        <w:rPr>
          <w:rFonts w:ascii="Times New Roman" w:hAnsi="Times New Roman" w:cs="Times New Roman"/>
          <w:sz w:val="24"/>
          <w:szCs w:val="24"/>
        </w:rPr>
        <w:t>. For instance, the digital heath, e-commerce and the internet fina</w:t>
      </w:r>
      <w:r w:rsidR="00ED14F8" w:rsidRPr="00671FAC">
        <w:rPr>
          <w:rFonts w:ascii="Times New Roman" w:hAnsi="Times New Roman" w:cs="Times New Roman"/>
          <w:sz w:val="24"/>
          <w:szCs w:val="24"/>
        </w:rPr>
        <w:t xml:space="preserve">nce lack straight regulations and thus are viable investment opportunities that would later on maturity attract better and specific regulation that would be clear based on consistency. Lastly the Chinese business environment supports business partnerships and ecosystems. There is also wider availability of resources, investors and partners in cities like </w:t>
      </w:r>
      <w:proofErr w:type="spellStart"/>
      <w:r w:rsidR="00ED14F8" w:rsidRPr="00671FAC">
        <w:rPr>
          <w:rFonts w:ascii="Times New Roman" w:hAnsi="Times New Roman" w:cs="Times New Roman"/>
          <w:sz w:val="24"/>
          <w:szCs w:val="24"/>
        </w:rPr>
        <w:t>Hagzhou</w:t>
      </w:r>
      <w:proofErr w:type="spellEnd"/>
      <w:r w:rsidR="00ED14F8" w:rsidRPr="00671FAC">
        <w:rPr>
          <w:rFonts w:ascii="Times New Roman" w:hAnsi="Times New Roman" w:cs="Times New Roman"/>
          <w:sz w:val="24"/>
          <w:szCs w:val="24"/>
        </w:rPr>
        <w:t>, Shanghai and Beijing.</w:t>
      </w:r>
    </w:p>
    <w:p w:rsidR="00ED14F8" w:rsidRPr="00671FAC" w:rsidRDefault="009416E5" w:rsidP="00671FAC">
      <w:pPr>
        <w:spacing w:before="100" w:beforeAutospacing="1" w:after="100" w:afterAutospacing="1" w:line="480" w:lineRule="auto"/>
        <w:ind w:firstLine="360"/>
        <w:rPr>
          <w:rFonts w:ascii="Times New Roman" w:hAnsi="Times New Roman" w:cs="Times New Roman"/>
          <w:sz w:val="24"/>
          <w:szCs w:val="24"/>
        </w:rPr>
      </w:pPr>
      <w:r w:rsidRPr="00671FAC">
        <w:rPr>
          <w:rFonts w:ascii="Times New Roman" w:hAnsi="Times New Roman" w:cs="Times New Roman"/>
          <w:sz w:val="24"/>
          <w:szCs w:val="24"/>
        </w:rPr>
        <w:t>A</w:t>
      </w:r>
      <w:r w:rsidR="004521C4" w:rsidRPr="00671FAC">
        <w:rPr>
          <w:rFonts w:ascii="Times New Roman" w:hAnsi="Times New Roman" w:cs="Times New Roman"/>
          <w:sz w:val="24"/>
          <w:szCs w:val="24"/>
        </w:rPr>
        <w:t xml:space="preserve"> number of business legal, ethical and cultural consideration important before entry into a business market. The following are the legal issues in China Business market</w:t>
      </w:r>
      <w:r w:rsidR="00A17F60">
        <w:rPr>
          <w:rFonts w:ascii="Times New Roman" w:hAnsi="Times New Roman" w:cs="Times New Roman"/>
          <w:sz w:val="24"/>
          <w:szCs w:val="24"/>
        </w:rPr>
        <w:t xml:space="preserve"> (</w:t>
      </w:r>
      <w:proofErr w:type="spellStart"/>
      <w:r w:rsidR="00A17F60" w:rsidRPr="00671FAC">
        <w:rPr>
          <w:rFonts w:ascii="Times New Roman" w:hAnsi="Times New Roman" w:cs="Times New Roman"/>
          <w:color w:val="222222"/>
          <w:sz w:val="24"/>
          <w:szCs w:val="24"/>
          <w:shd w:val="clear" w:color="auto" w:fill="FFFFFF"/>
        </w:rPr>
        <w:t>Griseri</w:t>
      </w:r>
      <w:proofErr w:type="spellEnd"/>
      <w:r w:rsidR="00A17F60">
        <w:rPr>
          <w:rFonts w:ascii="Times New Roman" w:hAnsi="Times New Roman" w:cs="Times New Roman"/>
          <w:color w:val="222222"/>
          <w:sz w:val="24"/>
          <w:szCs w:val="24"/>
          <w:shd w:val="clear" w:color="auto" w:fill="FFFFFF"/>
        </w:rPr>
        <w:t>, 2010</w:t>
      </w:r>
      <w:r w:rsidR="00A17F60">
        <w:rPr>
          <w:rFonts w:ascii="Times New Roman" w:hAnsi="Times New Roman" w:cs="Times New Roman"/>
          <w:color w:val="222222"/>
          <w:sz w:val="24"/>
          <w:szCs w:val="24"/>
          <w:shd w:val="clear" w:color="auto" w:fill="FFFFFF"/>
        </w:rPr>
        <w:t>)</w:t>
      </w:r>
      <w:r w:rsidR="004521C4" w:rsidRPr="00671FAC">
        <w:rPr>
          <w:rFonts w:ascii="Times New Roman" w:hAnsi="Times New Roman" w:cs="Times New Roman"/>
          <w:sz w:val="24"/>
          <w:szCs w:val="24"/>
        </w:rPr>
        <w:t>;</w:t>
      </w:r>
    </w:p>
    <w:p w:rsidR="003F41FD" w:rsidRPr="00671FAC" w:rsidRDefault="003F41FD" w:rsidP="00671FAC">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671FAC">
        <w:rPr>
          <w:rFonts w:ascii="Times New Roman" w:hAnsi="Times New Roman" w:cs="Times New Roman"/>
          <w:sz w:val="24"/>
          <w:szCs w:val="24"/>
        </w:rPr>
        <w:t>Registration, certificates and licenses</w:t>
      </w:r>
    </w:p>
    <w:p w:rsidR="003F41FD" w:rsidRPr="00671FAC" w:rsidRDefault="003F41FD" w:rsidP="00671FAC">
      <w:pPr>
        <w:spacing w:before="100" w:beforeAutospacing="1" w:after="100" w:afterAutospacing="1" w:line="480" w:lineRule="auto"/>
        <w:ind w:firstLine="360"/>
        <w:rPr>
          <w:rFonts w:ascii="Times New Roman" w:hAnsi="Times New Roman" w:cs="Times New Roman"/>
          <w:sz w:val="24"/>
          <w:szCs w:val="24"/>
        </w:rPr>
      </w:pPr>
      <w:r w:rsidRPr="00671FAC">
        <w:rPr>
          <w:rFonts w:ascii="Times New Roman" w:hAnsi="Times New Roman" w:cs="Times New Roman"/>
          <w:sz w:val="24"/>
          <w:szCs w:val="24"/>
        </w:rPr>
        <w:t>Products and services must pose no risk to the environment, human and animal health and safety for them to gain accreditation and licensing in china.</w:t>
      </w:r>
    </w:p>
    <w:p w:rsidR="004521C4" w:rsidRPr="00671FAC" w:rsidRDefault="004521C4" w:rsidP="00671FAC">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671FAC">
        <w:rPr>
          <w:rFonts w:ascii="Times New Roman" w:hAnsi="Times New Roman" w:cs="Times New Roman"/>
          <w:sz w:val="24"/>
          <w:szCs w:val="24"/>
        </w:rPr>
        <w:t>Specific Business Scope.</w:t>
      </w:r>
    </w:p>
    <w:p w:rsidR="004521C4" w:rsidRPr="00671FAC" w:rsidRDefault="004521C4" w:rsidP="00671FAC">
      <w:pPr>
        <w:spacing w:before="100" w:beforeAutospacing="1" w:after="100" w:afterAutospacing="1" w:line="480" w:lineRule="auto"/>
        <w:ind w:firstLine="360"/>
        <w:rPr>
          <w:rFonts w:ascii="Times New Roman" w:hAnsi="Times New Roman" w:cs="Times New Roman"/>
          <w:sz w:val="24"/>
          <w:szCs w:val="24"/>
        </w:rPr>
      </w:pPr>
      <w:r w:rsidRPr="00671FAC">
        <w:rPr>
          <w:rFonts w:ascii="Times New Roman" w:hAnsi="Times New Roman" w:cs="Times New Roman"/>
          <w:sz w:val="24"/>
          <w:szCs w:val="24"/>
        </w:rPr>
        <w:lastRenderedPageBreak/>
        <w:t>The Chinese authorities have to approve all business scopes and broad scopes are not approved. There is need to draft a business scope that is specific in terms of the business activities, good and services produced and provided</w:t>
      </w:r>
      <w:r w:rsidR="003F41FD" w:rsidRPr="00671FAC">
        <w:rPr>
          <w:rFonts w:ascii="Times New Roman" w:hAnsi="Times New Roman" w:cs="Times New Roman"/>
          <w:sz w:val="24"/>
          <w:szCs w:val="24"/>
        </w:rPr>
        <w:t>.</w:t>
      </w:r>
    </w:p>
    <w:p w:rsidR="003F41FD" w:rsidRPr="00671FAC" w:rsidRDefault="003F41FD" w:rsidP="00671FAC">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671FAC">
        <w:rPr>
          <w:rFonts w:ascii="Times New Roman" w:hAnsi="Times New Roman" w:cs="Times New Roman"/>
          <w:sz w:val="24"/>
          <w:szCs w:val="24"/>
        </w:rPr>
        <w:t>Import duties and taxes</w:t>
      </w:r>
    </w:p>
    <w:p w:rsidR="003F41FD" w:rsidRPr="00671FAC" w:rsidRDefault="003F41FD" w:rsidP="00671FAC">
      <w:pPr>
        <w:spacing w:before="100" w:beforeAutospacing="1" w:after="100" w:afterAutospacing="1" w:line="480" w:lineRule="auto"/>
        <w:ind w:firstLine="360"/>
        <w:rPr>
          <w:rFonts w:ascii="Times New Roman" w:hAnsi="Times New Roman" w:cs="Times New Roman"/>
          <w:sz w:val="24"/>
          <w:szCs w:val="24"/>
        </w:rPr>
      </w:pPr>
      <w:r w:rsidRPr="00671FAC">
        <w:rPr>
          <w:rFonts w:ascii="Times New Roman" w:hAnsi="Times New Roman" w:cs="Times New Roman"/>
          <w:sz w:val="24"/>
          <w:szCs w:val="24"/>
        </w:rPr>
        <w:t xml:space="preserve">Any business in China is liable to taxes and import levies </w:t>
      </w:r>
      <w:r w:rsidR="00E5736B" w:rsidRPr="00671FAC">
        <w:rPr>
          <w:rFonts w:ascii="Times New Roman" w:hAnsi="Times New Roman" w:cs="Times New Roman"/>
          <w:sz w:val="24"/>
          <w:szCs w:val="24"/>
        </w:rPr>
        <w:t xml:space="preserve">on all incomes earned in China </w:t>
      </w:r>
      <w:r w:rsidRPr="00671FAC">
        <w:rPr>
          <w:rFonts w:ascii="Times New Roman" w:hAnsi="Times New Roman" w:cs="Times New Roman"/>
          <w:sz w:val="24"/>
          <w:szCs w:val="24"/>
        </w:rPr>
        <w:t>such as royalties, interests and profits. A 17 percent import duty is paid for all imports.</w:t>
      </w:r>
    </w:p>
    <w:p w:rsidR="003F41FD" w:rsidRPr="00671FAC" w:rsidRDefault="00E5736B" w:rsidP="00671FAC">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671FAC">
        <w:rPr>
          <w:rFonts w:ascii="Times New Roman" w:hAnsi="Times New Roman" w:cs="Times New Roman"/>
          <w:sz w:val="24"/>
          <w:szCs w:val="24"/>
        </w:rPr>
        <w:t>Resolution of Disputes</w:t>
      </w:r>
    </w:p>
    <w:p w:rsidR="00E5736B" w:rsidRPr="00671FAC" w:rsidRDefault="00E5736B" w:rsidP="00671FAC">
      <w:pPr>
        <w:spacing w:before="100" w:beforeAutospacing="1" w:after="100" w:afterAutospacing="1" w:line="480" w:lineRule="auto"/>
        <w:ind w:firstLine="360"/>
        <w:rPr>
          <w:rFonts w:ascii="Times New Roman" w:hAnsi="Times New Roman" w:cs="Times New Roman"/>
          <w:sz w:val="24"/>
          <w:szCs w:val="24"/>
        </w:rPr>
      </w:pPr>
      <w:r w:rsidRPr="00671FAC">
        <w:rPr>
          <w:rFonts w:ascii="Times New Roman" w:hAnsi="Times New Roman" w:cs="Times New Roman"/>
          <w:sz w:val="24"/>
          <w:szCs w:val="24"/>
        </w:rPr>
        <w:t>A Chinese court is responsible for resolution of conflicts involving two businesses. This is because there is no legally existing treaty on arbitration and dispute resolution between China and other countries.</w:t>
      </w:r>
    </w:p>
    <w:p w:rsidR="00E5736B" w:rsidRPr="00671FAC" w:rsidRDefault="00E5736B" w:rsidP="00671FAC">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671FAC">
        <w:rPr>
          <w:rFonts w:ascii="Times New Roman" w:hAnsi="Times New Roman" w:cs="Times New Roman"/>
          <w:sz w:val="24"/>
          <w:szCs w:val="24"/>
        </w:rPr>
        <w:t>Compliance to labor laws.</w:t>
      </w:r>
    </w:p>
    <w:p w:rsidR="00E5736B" w:rsidRPr="00671FAC" w:rsidRDefault="00E5736B" w:rsidP="00671FAC">
      <w:pPr>
        <w:spacing w:before="100" w:beforeAutospacing="1" w:after="100" w:afterAutospacing="1" w:line="480" w:lineRule="auto"/>
        <w:ind w:firstLine="360"/>
        <w:rPr>
          <w:rFonts w:ascii="Times New Roman" w:hAnsi="Times New Roman" w:cs="Times New Roman"/>
          <w:sz w:val="24"/>
          <w:szCs w:val="24"/>
        </w:rPr>
      </w:pPr>
      <w:r w:rsidRPr="00671FAC">
        <w:rPr>
          <w:rFonts w:ascii="Times New Roman" w:hAnsi="Times New Roman" w:cs="Times New Roman"/>
          <w:sz w:val="24"/>
          <w:szCs w:val="24"/>
        </w:rPr>
        <w:t>All employers in China are required to have a written work contract with all its workers and protect the employees’ rights.</w:t>
      </w:r>
    </w:p>
    <w:p w:rsidR="004D7CF7" w:rsidRPr="00671FAC" w:rsidRDefault="004D7CF7" w:rsidP="00671FAC">
      <w:pPr>
        <w:spacing w:before="100" w:beforeAutospacing="1" w:after="100" w:afterAutospacing="1" w:line="480" w:lineRule="auto"/>
        <w:rPr>
          <w:rFonts w:ascii="Times New Roman" w:hAnsi="Times New Roman" w:cs="Times New Roman"/>
          <w:sz w:val="24"/>
          <w:szCs w:val="24"/>
        </w:rPr>
      </w:pPr>
      <w:r w:rsidRPr="00671FAC">
        <w:rPr>
          <w:rFonts w:ascii="Times New Roman" w:hAnsi="Times New Roman" w:cs="Times New Roman"/>
          <w:sz w:val="24"/>
          <w:szCs w:val="24"/>
        </w:rPr>
        <w:t>Understanding these legal requirements is important before starting a business.</w:t>
      </w:r>
    </w:p>
    <w:p w:rsidR="004D7CF7" w:rsidRPr="00671FAC" w:rsidRDefault="004D7CF7" w:rsidP="00671FAC">
      <w:pPr>
        <w:spacing w:before="100" w:beforeAutospacing="1" w:after="100" w:afterAutospacing="1" w:line="480" w:lineRule="auto"/>
        <w:rPr>
          <w:rFonts w:ascii="Times New Roman" w:hAnsi="Times New Roman" w:cs="Times New Roman"/>
          <w:sz w:val="24"/>
          <w:szCs w:val="24"/>
        </w:rPr>
      </w:pPr>
      <w:r w:rsidRPr="00671FAC">
        <w:rPr>
          <w:rFonts w:ascii="Times New Roman" w:hAnsi="Times New Roman" w:cs="Times New Roman"/>
          <w:sz w:val="24"/>
          <w:szCs w:val="24"/>
        </w:rPr>
        <w:t>The following key ethical considerations in</w:t>
      </w:r>
      <w:r w:rsidR="00A30145" w:rsidRPr="00671FAC">
        <w:rPr>
          <w:rFonts w:ascii="Times New Roman" w:hAnsi="Times New Roman" w:cs="Times New Roman"/>
          <w:sz w:val="24"/>
          <w:szCs w:val="24"/>
        </w:rPr>
        <w:t xml:space="preserve"> conducting Business in China</w:t>
      </w:r>
    </w:p>
    <w:p w:rsidR="00935ABA" w:rsidRPr="00671FAC" w:rsidRDefault="00935ABA" w:rsidP="00671FAC">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671FAC">
        <w:rPr>
          <w:rFonts w:ascii="Times New Roman" w:hAnsi="Times New Roman" w:cs="Times New Roman"/>
          <w:sz w:val="24"/>
          <w:szCs w:val="24"/>
        </w:rPr>
        <w:t>Obedience of the law</w:t>
      </w:r>
    </w:p>
    <w:p w:rsidR="00A30145" w:rsidRPr="00671FAC" w:rsidRDefault="00935ABA" w:rsidP="00671FAC">
      <w:pPr>
        <w:spacing w:before="100" w:beforeAutospacing="1" w:after="100" w:afterAutospacing="1" w:line="480" w:lineRule="auto"/>
        <w:ind w:firstLine="360"/>
        <w:rPr>
          <w:rFonts w:ascii="Times New Roman" w:hAnsi="Times New Roman" w:cs="Times New Roman"/>
          <w:sz w:val="24"/>
          <w:szCs w:val="24"/>
        </w:rPr>
      </w:pPr>
      <w:r w:rsidRPr="00671FAC">
        <w:rPr>
          <w:rFonts w:ascii="Times New Roman" w:hAnsi="Times New Roman" w:cs="Times New Roman"/>
          <w:sz w:val="24"/>
          <w:szCs w:val="24"/>
        </w:rPr>
        <w:t>Ethics in business requires them to obey the laws such as the labor laws of China, taxes and business regulations to the later.</w:t>
      </w:r>
    </w:p>
    <w:p w:rsidR="00935ABA" w:rsidRPr="00671FAC" w:rsidRDefault="00935ABA" w:rsidP="00671FAC">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671FAC">
        <w:rPr>
          <w:rFonts w:ascii="Times New Roman" w:hAnsi="Times New Roman" w:cs="Times New Roman"/>
          <w:sz w:val="24"/>
          <w:szCs w:val="24"/>
        </w:rPr>
        <w:lastRenderedPageBreak/>
        <w:t xml:space="preserve">Fairness </w:t>
      </w:r>
    </w:p>
    <w:p w:rsidR="00935ABA" w:rsidRPr="00671FAC" w:rsidRDefault="00935ABA" w:rsidP="00671FAC">
      <w:pPr>
        <w:spacing w:before="100" w:beforeAutospacing="1" w:after="100" w:afterAutospacing="1" w:line="480" w:lineRule="auto"/>
        <w:ind w:firstLine="360"/>
        <w:rPr>
          <w:rFonts w:ascii="Times New Roman" w:hAnsi="Times New Roman" w:cs="Times New Roman"/>
          <w:sz w:val="24"/>
          <w:szCs w:val="24"/>
        </w:rPr>
      </w:pPr>
      <w:r w:rsidRPr="00671FAC">
        <w:rPr>
          <w:rFonts w:ascii="Times New Roman" w:hAnsi="Times New Roman" w:cs="Times New Roman"/>
          <w:sz w:val="24"/>
          <w:szCs w:val="24"/>
        </w:rPr>
        <w:t>The Chinese authorities strongly disregard discrimination</w:t>
      </w:r>
      <w:r w:rsidR="00792CB3" w:rsidRPr="00671FAC">
        <w:rPr>
          <w:rFonts w:ascii="Times New Roman" w:hAnsi="Times New Roman" w:cs="Times New Roman"/>
          <w:sz w:val="24"/>
          <w:szCs w:val="24"/>
        </w:rPr>
        <w:t xml:space="preserve">. </w:t>
      </w:r>
      <w:r w:rsidR="00A30145" w:rsidRPr="00671FAC">
        <w:rPr>
          <w:rFonts w:ascii="Times New Roman" w:hAnsi="Times New Roman" w:cs="Times New Roman"/>
          <w:sz w:val="24"/>
          <w:szCs w:val="24"/>
        </w:rPr>
        <w:t>Businesses are</w:t>
      </w:r>
      <w:r w:rsidR="00792CB3" w:rsidRPr="00671FAC">
        <w:rPr>
          <w:rFonts w:ascii="Times New Roman" w:hAnsi="Times New Roman" w:cs="Times New Roman"/>
          <w:sz w:val="24"/>
          <w:szCs w:val="24"/>
        </w:rPr>
        <w:t xml:space="preserve"> therefore advised to exercise fairness in actions and to employees and to practice justice and tolerance.</w:t>
      </w:r>
    </w:p>
    <w:p w:rsidR="000F1C56" w:rsidRPr="00671FAC" w:rsidRDefault="00935ABA" w:rsidP="00671FAC">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671FAC">
        <w:rPr>
          <w:rFonts w:ascii="Times New Roman" w:hAnsi="Times New Roman" w:cs="Times New Roman"/>
          <w:sz w:val="24"/>
          <w:szCs w:val="24"/>
        </w:rPr>
        <w:t>Honesty</w:t>
      </w:r>
    </w:p>
    <w:p w:rsidR="00935ABA" w:rsidRPr="00671FAC" w:rsidRDefault="00935ABA" w:rsidP="00671FAC">
      <w:pPr>
        <w:spacing w:before="100" w:beforeAutospacing="1" w:after="100" w:afterAutospacing="1" w:line="480" w:lineRule="auto"/>
        <w:ind w:firstLine="360"/>
        <w:rPr>
          <w:rFonts w:ascii="Times New Roman" w:hAnsi="Times New Roman" w:cs="Times New Roman"/>
          <w:sz w:val="24"/>
          <w:szCs w:val="24"/>
        </w:rPr>
      </w:pPr>
      <w:r w:rsidRPr="00671FAC">
        <w:rPr>
          <w:rFonts w:ascii="Times New Roman" w:hAnsi="Times New Roman" w:cs="Times New Roman"/>
          <w:sz w:val="24"/>
          <w:szCs w:val="24"/>
        </w:rPr>
        <w:t>A business is required to be truthful in its actions, services and products and information through honest communication.</w:t>
      </w:r>
    </w:p>
    <w:p w:rsidR="00935ABA" w:rsidRPr="00671FAC" w:rsidRDefault="00935ABA" w:rsidP="00671FAC">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671FAC">
        <w:rPr>
          <w:rFonts w:ascii="Times New Roman" w:hAnsi="Times New Roman" w:cs="Times New Roman"/>
          <w:sz w:val="24"/>
          <w:szCs w:val="24"/>
        </w:rPr>
        <w:t>Integrity</w:t>
      </w:r>
    </w:p>
    <w:p w:rsidR="00935ABA" w:rsidRPr="00671FAC" w:rsidRDefault="00935ABA" w:rsidP="00671FAC">
      <w:pPr>
        <w:spacing w:before="100" w:beforeAutospacing="1" w:after="100" w:afterAutospacing="1" w:line="480" w:lineRule="auto"/>
        <w:ind w:firstLine="360"/>
        <w:rPr>
          <w:rFonts w:ascii="Times New Roman" w:hAnsi="Times New Roman" w:cs="Times New Roman"/>
          <w:sz w:val="24"/>
          <w:szCs w:val="24"/>
        </w:rPr>
      </w:pPr>
      <w:r w:rsidRPr="00671FAC">
        <w:rPr>
          <w:rFonts w:ascii="Times New Roman" w:hAnsi="Times New Roman" w:cs="Times New Roman"/>
          <w:sz w:val="24"/>
          <w:szCs w:val="24"/>
        </w:rPr>
        <w:t>This is the strict observation of moral codes and entails a no corruption policy in business operations.</w:t>
      </w:r>
    </w:p>
    <w:p w:rsidR="00935ABA" w:rsidRPr="00671FAC" w:rsidRDefault="00935ABA" w:rsidP="00671FAC">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671FAC">
        <w:rPr>
          <w:rFonts w:ascii="Times New Roman" w:hAnsi="Times New Roman" w:cs="Times New Roman"/>
          <w:sz w:val="24"/>
          <w:szCs w:val="24"/>
        </w:rPr>
        <w:t>Loyalty</w:t>
      </w:r>
    </w:p>
    <w:p w:rsidR="00935ABA" w:rsidRPr="00671FAC" w:rsidRDefault="00935ABA" w:rsidP="00671FAC">
      <w:pPr>
        <w:spacing w:before="100" w:beforeAutospacing="1" w:after="100" w:afterAutospacing="1" w:line="480" w:lineRule="auto"/>
        <w:ind w:firstLine="360"/>
        <w:rPr>
          <w:rFonts w:ascii="Times New Roman" w:hAnsi="Times New Roman" w:cs="Times New Roman"/>
          <w:sz w:val="24"/>
          <w:szCs w:val="24"/>
        </w:rPr>
      </w:pPr>
      <w:r w:rsidRPr="00671FAC">
        <w:rPr>
          <w:rFonts w:ascii="Times New Roman" w:hAnsi="Times New Roman" w:cs="Times New Roman"/>
          <w:sz w:val="24"/>
          <w:szCs w:val="24"/>
        </w:rPr>
        <w:t>The Chinese government requires that all businesses operating in its market should be loyal to its customers and the government.</w:t>
      </w:r>
    </w:p>
    <w:p w:rsidR="00935ABA" w:rsidRPr="00671FAC" w:rsidRDefault="00935ABA" w:rsidP="00671FAC">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671FAC">
        <w:rPr>
          <w:rFonts w:ascii="Times New Roman" w:hAnsi="Times New Roman" w:cs="Times New Roman"/>
          <w:sz w:val="24"/>
          <w:szCs w:val="24"/>
        </w:rPr>
        <w:t>Accountability</w:t>
      </w:r>
    </w:p>
    <w:p w:rsidR="00935ABA" w:rsidRPr="00671FAC" w:rsidRDefault="00935ABA" w:rsidP="00671FAC">
      <w:pPr>
        <w:spacing w:before="100" w:beforeAutospacing="1" w:after="100" w:afterAutospacing="1" w:line="480" w:lineRule="auto"/>
        <w:ind w:firstLine="360"/>
        <w:rPr>
          <w:rFonts w:ascii="Times New Roman" w:hAnsi="Times New Roman" w:cs="Times New Roman"/>
          <w:sz w:val="24"/>
          <w:szCs w:val="24"/>
        </w:rPr>
      </w:pPr>
      <w:r w:rsidRPr="00671FAC">
        <w:rPr>
          <w:rFonts w:ascii="Times New Roman" w:hAnsi="Times New Roman" w:cs="Times New Roman"/>
          <w:sz w:val="24"/>
          <w:szCs w:val="24"/>
        </w:rPr>
        <w:t>Up holding ethics requires personal acco</w:t>
      </w:r>
      <w:r w:rsidR="00A30145" w:rsidRPr="00671FAC">
        <w:rPr>
          <w:rFonts w:ascii="Times New Roman" w:hAnsi="Times New Roman" w:cs="Times New Roman"/>
          <w:sz w:val="24"/>
          <w:szCs w:val="24"/>
        </w:rPr>
        <w:t>untability of the business decisions</w:t>
      </w:r>
      <w:r w:rsidRPr="00671FAC">
        <w:rPr>
          <w:rFonts w:ascii="Times New Roman" w:hAnsi="Times New Roman" w:cs="Times New Roman"/>
          <w:sz w:val="24"/>
          <w:szCs w:val="24"/>
        </w:rPr>
        <w:t>, actions and consequences.</w:t>
      </w:r>
    </w:p>
    <w:p w:rsidR="00A30145" w:rsidRPr="00671FAC" w:rsidRDefault="00A30145" w:rsidP="00671FAC">
      <w:pPr>
        <w:pStyle w:val="ListParagraph"/>
        <w:numPr>
          <w:ilvl w:val="0"/>
          <w:numId w:val="5"/>
        </w:numPr>
        <w:spacing w:before="100" w:beforeAutospacing="1" w:after="100" w:afterAutospacing="1" w:line="480" w:lineRule="auto"/>
        <w:rPr>
          <w:rFonts w:ascii="Times New Roman" w:hAnsi="Times New Roman" w:cs="Times New Roman"/>
          <w:sz w:val="24"/>
          <w:szCs w:val="24"/>
        </w:rPr>
      </w:pPr>
      <w:r w:rsidRPr="00671FAC">
        <w:rPr>
          <w:rFonts w:ascii="Times New Roman" w:hAnsi="Times New Roman" w:cs="Times New Roman"/>
          <w:sz w:val="24"/>
          <w:szCs w:val="24"/>
        </w:rPr>
        <w:t>Discouraged Paternalism from west.</w:t>
      </w:r>
    </w:p>
    <w:p w:rsidR="004D7CF7" w:rsidRPr="00671FAC" w:rsidRDefault="00A30145" w:rsidP="00671FAC">
      <w:pPr>
        <w:spacing w:before="100" w:beforeAutospacing="1" w:after="100" w:afterAutospacing="1" w:line="480" w:lineRule="auto"/>
        <w:ind w:firstLine="360"/>
        <w:rPr>
          <w:rFonts w:ascii="Times New Roman" w:hAnsi="Times New Roman" w:cs="Times New Roman"/>
          <w:sz w:val="24"/>
          <w:szCs w:val="24"/>
        </w:rPr>
      </w:pPr>
      <w:r w:rsidRPr="00671FAC">
        <w:rPr>
          <w:rFonts w:ascii="Times New Roman" w:hAnsi="Times New Roman" w:cs="Times New Roman"/>
          <w:sz w:val="24"/>
          <w:szCs w:val="24"/>
        </w:rPr>
        <w:t>The Chinese government is geared towards offering things that makes them drivers in the field of ethics without western influence.</w:t>
      </w:r>
    </w:p>
    <w:p w:rsidR="00A30145" w:rsidRPr="00671FAC" w:rsidRDefault="00A30145" w:rsidP="00671FAC">
      <w:pPr>
        <w:spacing w:before="100" w:beforeAutospacing="1" w:after="100" w:afterAutospacing="1" w:line="480" w:lineRule="auto"/>
        <w:ind w:firstLine="720"/>
        <w:rPr>
          <w:rFonts w:ascii="Times New Roman" w:hAnsi="Times New Roman" w:cs="Times New Roman"/>
          <w:sz w:val="24"/>
          <w:szCs w:val="24"/>
        </w:rPr>
      </w:pPr>
      <w:r w:rsidRPr="00671FAC">
        <w:rPr>
          <w:rFonts w:ascii="Times New Roman" w:hAnsi="Times New Roman" w:cs="Times New Roman"/>
          <w:sz w:val="24"/>
          <w:szCs w:val="24"/>
        </w:rPr>
        <w:lastRenderedPageBreak/>
        <w:t>Legal and ethical issues are important in ethics in that</w:t>
      </w:r>
      <w:r w:rsidR="009416E5" w:rsidRPr="00671FAC">
        <w:rPr>
          <w:rFonts w:ascii="Times New Roman" w:hAnsi="Times New Roman" w:cs="Times New Roman"/>
          <w:sz w:val="24"/>
          <w:szCs w:val="24"/>
        </w:rPr>
        <w:t xml:space="preserve"> they provide guidelines on conduct of business, consequences of breaking the law and creates conducive business environment. In addition, ethics for instance build consumers trust, attracts potential investors, increases employees morale and hence productivity</w:t>
      </w:r>
      <w:r w:rsidR="00A17F60">
        <w:rPr>
          <w:rFonts w:ascii="Times New Roman" w:hAnsi="Times New Roman" w:cs="Times New Roman"/>
          <w:sz w:val="24"/>
          <w:szCs w:val="24"/>
        </w:rPr>
        <w:t xml:space="preserve"> (</w:t>
      </w:r>
      <w:proofErr w:type="spellStart"/>
      <w:r w:rsidR="00A17F60" w:rsidRPr="00671FAC">
        <w:rPr>
          <w:rFonts w:ascii="Times New Roman" w:hAnsi="Times New Roman" w:cs="Times New Roman"/>
          <w:color w:val="222222"/>
          <w:sz w:val="24"/>
          <w:szCs w:val="24"/>
          <w:shd w:val="clear" w:color="auto" w:fill="FFFFFF"/>
        </w:rPr>
        <w:t>Griseri</w:t>
      </w:r>
      <w:proofErr w:type="spellEnd"/>
      <w:r w:rsidR="00A17F60">
        <w:rPr>
          <w:rFonts w:ascii="Times New Roman" w:hAnsi="Times New Roman" w:cs="Times New Roman"/>
          <w:color w:val="222222"/>
          <w:sz w:val="24"/>
          <w:szCs w:val="24"/>
          <w:shd w:val="clear" w:color="auto" w:fill="FFFFFF"/>
        </w:rPr>
        <w:t>, 2010)</w:t>
      </w:r>
      <w:r w:rsidR="009416E5" w:rsidRPr="00671FAC">
        <w:rPr>
          <w:rFonts w:ascii="Times New Roman" w:hAnsi="Times New Roman" w:cs="Times New Roman"/>
          <w:sz w:val="24"/>
          <w:szCs w:val="24"/>
        </w:rPr>
        <w:t xml:space="preserve">.  The legal considerations in business on the other hand provide a legal frame work for business operations and protects the public </w:t>
      </w:r>
      <w:r w:rsidR="00671FAC" w:rsidRPr="00671FAC">
        <w:rPr>
          <w:rFonts w:ascii="Times New Roman" w:hAnsi="Times New Roman" w:cs="Times New Roman"/>
          <w:sz w:val="24"/>
          <w:szCs w:val="24"/>
        </w:rPr>
        <w:t>interest</w:t>
      </w:r>
      <w:r w:rsidR="009416E5" w:rsidRPr="00671FAC">
        <w:rPr>
          <w:rFonts w:ascii="Times New Roman" w:hAnsi="Times New Roman" w:cs="Times New Roman"/>
          <w:sz w:val="24"/>
          <w:szCs w:val="24"/>
        </w:rPr>
        <w:t>.</w:t>
      </w:r>
    </w:p>
    <w:p w:rsidR="00671FAC" w:rsidRPr="00671FAC" w:rsidRDefault="00671FAC" w:rsidP="00671FAC">
      <w:pPr>
        <w:spacing w:before="100" w:beforeAutospacing="1" w:after="100" w:afterAutospacing="1" w:line="480" w:lineRule="auto"/>
        <w:jc w:val="center"/>
        <w:rPr>
          <w:rFonts w:ascii="Times New Roman" w:hAnsi="Times New Roman" w:cs="Times New Roman"/>
          <w:sz w:val="24"/>
          <w:szCs w:val="24"/>
        </w:rPr>
      </w:pPr>
    </w:p>
    <w:p w:rsidR="00671FAC" w:rsidRPr="00671FAC" w:rsidRDefault="00671FAC" w:rsidP="00671FAC">
      <w:pPr>
        <w:spacing w:before="100" w:beforeAutospacing="1" w:after="100" w:afterAutospacing="1" w:line="480" w:lineRule="auto"/>
        <w:jc w:val="center"/>
        <w:rPr>
          <w:rFonts w:ascii="Times New Roman" w:hAnsi="Times New Roman" w:cs="Times New Roman"/>
          <w:sz w:val="24"/>
          <w:szCs w:val="24"/>
        </w:rPr>
      </w:pPr>
      <w:r w:rsidRPr="00671FAC">
        <w:rPr>
          <w:rFonts w:ascii="Times New Roman" w:hAnsi="Times New Roman" w:cs="Times New Roman"/>
          <w:sz w:val="24"/>
          <w:szCs w:val="24"/>
        </w:rPr>
        <w:t>Reference</w:t>
      </w:r>
    </w:p>
    <w:p w:rsidR="00671FAC" w:rsidRPr="00671FAC" w:rsidRDefault="00671FAC" w:rsidP="00671FAC">
      <w:pPr>
        <w:spacing w:before="100" w:beforeAutospacing="1" w:after="100" w:afterAutospacing="1" w:line="480" w:lineRule="auto"/>
        <w:ind w:left="720" w:hanging="720"/>
        <w:rPr>
          <w:rFonts w:ascii="Times New Roman" w:hAnsi="Times New Roman" w:cs="Times New Roman"/>
          <w:sz w:val="24"/>
          <w:szCs w:val="24"/>
        </w:rPr>
      </w:pPr>
      <w:proofErr w:type="spellStart"/>
      <w:r w:rsidRPr="00671FAC">
        <w:rPr>
          <w:rFonts w:ascii="Times New Roman" w:hAnsi="Times New Roman" w:cs="Times New Roman"/>
          <w:color w:val="222222"/>
          <w:sz w:val="24"/>
          <w:szCs w:val="24"/>
          <w:shd w:val="clear" w:color="auto" w:fill="FFFFFF"/>
        </w:rPr>
        <w:t>Griseri</w:t>
      </w:r>
      <w:proofErr w:type="spellEnd"/>
      <w:r w:rsidRPr="00671FAC">
        <w:rPr>
          <w:rFonts w:ascii="Times New Roman" w:hAnsi="Times New Roman" w:cs="Times New Roman"/>
          <w:color w:val="222222"/>
          <w:sz w:val="24"/>
          <w:szCs w:val="24"/>
          <w:shd w:val="clear" w:color="auto" w:fill="FFFFFF"/>
        </w:rPr>
        <w:t xml:space="preserve">, P., &amp; </w:t>
      </w:r>
      <w:proofErr w:type="spellStart"/>
      <w:r w:rsidRPr="00671FAC">
        <w:rPr>
          <w:rFonts w:ascii="Times New Roman" w:hAnsi="Times New Roman" w:cs="Times New Roman"/>
          <w:color w:val="222222"/>
          <w:sz w:val="24"/>
          <w:szCs w:val="24"/>
          <w:shd w:val="clear" w:color="auto" w:fill="FFFFFF"/>
        </w:rPr>
        <w:t>Seppala</w:t>
      </w:r>
      <w:proofErr w:type="spellEnd"/>
      <w:r w:rsidRPr="00671FAC">
        <w:rPr>
          <w:rFonts w:ascii="Times New Roman" w:hAnsi="Times New Roman" w:cs="Times New Roman"/>
          <w:color w:val="222222"/>
          <w:sz w:val="24"/>
          <w:szCs w:val="24"/>
          <w:shd w:val="clear" w:color="auto" w:fill="FFFFFF"/>
        </w:rPr>
        <w:t>, N. (2010). </w:t>
      </w:r>
      <w:r w:rsidRPr="00671FAC">
        <w:rPr>
          <w:rFonts w:ascii="Times New Roman" w:hAnsi="Times New Roman" w:cs="Times New Roman"/>
          <w:i/>
          <w:iCs/>
          <w:color w:val="222222"/>
          <w:sz w:val="24"/>
          <w:szCs w:val="24"/>
          <w:shd w:val="clear" w:color="auto" w:fill="FFFFFF"/>
        </w:rPr>
        <w:t>Business ethics and corporate social responsibility</w:t>
      </w:r>
      <w:r w:rsidRPr="00671FAC">
        <w:rPr>
          <w:rFonts w:ascii="Times New Roman" w:hAnsi="Times New Roman" w:cs="Times New Roman"/>
          <w:color w:val="222222"/>
          <w:sz w:val="24"/>
          <w:szCs w:val="24"/>
          <w:shd w:val="clear" w:color="auto" w:fill="FFFFFF"/>
        </w:rPr>
        <w:t xml:space="preserve">. </w:t>
      </w:r>
      <w:proofErr w:type="spellStart"/>
      <w:r w:rsidRPr="00671FAC">
        <w:rPr>
          <w:rFonts w:ascii="Times New Roman" w:hAnsi="Times New Roman" w:cs="Times New Roman"/>
          <w:color w:val="222222"/>
          <w:sz w:val="24"/>
          <w:szCs w:val="24"/>
          <w:shd w:val="clear" w:color="auto" w:fill="FFFFFF"/>
        </w:rPr>
        <w:t>Cengage</w:t>
      </w:r>
      <w:proofErr w:type="spellEnd"/>
      <w:r w:rsidRPr="00671FAC">
        <w:rPr>
          <w:rFonts w:ascii="Times New Roman" w:hAnsi="Times New Roman" w:cs="Times New Roman"/>
          <w:color w:val="222222"/>
          <w:sz w:val="24"/>
          <w:szCs w:val="24"/>
          <w:shd w:val="clear" w:color="auto" w:fill="FFFFFF"/>
        </w:rPr>
        <w:t xml:space="preserve"> Learning.</w:t>
      </w:r>
    </w:p>
    <w:p w:rsidR="00E5736B" w:rsidRPr="00671FAC" w:rsidRDefault="00E5736B" w:rsidP="00671FAC">
      <w:pPr>
        <w:spacing w:before="100" w:beforeAutospacing="1" w:after="100" w:afterAutospacing="1" w:line="480" w:lineRule="auto"/>
        <w:rPr>
          <w:rFonts w:ascii="Times New Roman" w:hAnsi="Times New Roman" w:cs="Times New Roman"/>
          <w:sz w:val="24"/>
          <w:szCs w:val="24"/>
        </w:rPr>
      </w:pPr>
    </w:p>
    <w:sectPr w:rsidR="00E5736B" w:rsidRPr="00671FAC" w:rsidSect="00DE29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CB02AD"/>
    <w:multiLevelType w:val="hybridMultilevel"/>
    <w:tmpl w:val="FF4247FC"/>
    <w:lvl w:ilvl="0" w:tplc="7144D1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1D47DE"/>
    <w:multiLevelType w:val="hybridMultilevel"/>
    <w:tmpl w:val="41EA2B08"/>
    <w:lvl w:ilvl="0" w:tplc="FF168E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7F6562"/>
    <w:multiLevelType w:val="hybridMultilevel"/>
    <w:tmpl w:val="A2D2BAB6"/>
    <w:lvl w:ilvl="0" w:tplc="FF168E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7E11A0"/>
    <w:multiLevelType w:val="hybridMultilevel"/>
    <w:tmpl w:val="0A98DA66"/>
    <w:lvl w:ilvl="0" w:tplc="778821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EA15EB3"/>
    <w:multiLevelType w:val="hybridMultilevel"/>
    <w:tmpl w:val="A2D2BAB6"/>
    <w:lvl w:ilvl="0" w:tplc="FF168E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A4F"/>
    <w:rsid w:val="000F1C56"/>
    <w:rsid w:val="00290A4F"/>
    <w:rsid w:val="003F41FD"/>
    <w:rsid w:val="004521C4"/>
    <w:rsid w:val="004D7CF7"/>
    <w:rsid w:val="005F2225"/>
    <w:rsid w:val="00671FAC"/>
    <w:rsid w:val="00792CB3"/>
    <w:rsid w:val="008C6189"/>
    <w:rsid w:val="00935ABA"/>
    <w:rsid w:val="009416E5"/>
    <w:rsid w:val="00A17F60"/>
    <w:rsid w:val="00A30145"/>
    <w:rsid w:val="00CC716C"/>
    <w:rsid w:val="00CF55C1"/>
    <w:rsid w:val="00DE2907"/>
    <w:rsid w:val="00E20A46"/>
    <w:rsid w:val="00E5736B"/>
    <w:rsid w:val="00ED1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B673F2-424B-435D-81B2-AE0A1276E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9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21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625</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4185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James Mulwa</cp:lastModifiedBy>
  <cp:revision>3</cp:revision>
  <dcterms:created xsi:type="dcterms:W3CDTF">2018-12-21T06:20:00Z</dcterms:created>
  <dcterms:modified xsi:type="dcterms:W3CDTF">2018-12-21T06:22:00Z</dcterms:modified>
</cp:coreProperties>
</file>